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0F387F" w14:textId="77777777" w:rsidR="006D7E9F" w:rsidRDefault="006D7E9F" w:rsidP="006D7E9F">
      <w:pPr>
        <w:jc w:val="center"/>
        <w:rPr>
          <w:rFonts w:ascii="Arial" w:hAnsi="Arial" w:cs="Arial"/>
          <w:b/>
          <w:bCs/>
          <w:color w:val="000000"/>
          <w:sz w:val="21"/>
          <w:szCs w:val="21"/>
          <w:shd w:val="clear" w:color="auto" w:fill="FFFFFF"/>
        </w:rPr>
      </w:pPr>
      <w:bookmarkStart w:id="0" w:name="_GoBack"/>
      <w:bookmarkEnd w:id="0"/>
      <w:r>
        <w:rPr>
          <w:rFonts w:ascii="Arial" w:hAnsi="Arial" w:cs="Arial"/>
          <w:b/>
          <w:bCs/>
          <w:color w:val="000000"/>
          <w:sz w:val="21"/>
          <w:szCs w:val="21"/>
          <w:shd w:val="clear" w:color="auto" w:fill="FFFFFF"/>
        </w:rPr>
        <w:t>Least Restrictive Environment Policy</w:t>
      </w:r>
      <w:r w:rsidR="00FE251A">
        <w:rPr>
          <w:rFonts w:ascii="Arial" w:hAnsi="Arial" w:cs="Arial"/>
          <w:b/>
          <w:bCs/>
          <w:color w:val="000000"/>
          <w:sz w:val="21"/>
          <w:szCs w:val="21"/>
          <w:shd w:val="clear" w:color="auto" w:fill="FFFFFF"/>
        </w:rPr>
        <w:t xml:space="preserve"> (Louisiana)</w:t>
      </w:r>
    </w:p>
    <w:p w14:paraId="31F72DB0" w14:textId="77777777" w:rsidR="001E25FD" w:rsidRPr="00FE251A" w:rsidRDefault="00C56F7D" w:rsidP="00C56F7D">
      <w:pPr>
        <w:pStyle w:val="ListParagraph"/>
        <w:numPr>
          <w:ilvl w:val="0"/>
          <w:numId w:val="1"/>
        </w:numPr>
      </w:pPr>
      <w:r w:rsidRPr="00C56F7D">
        <w:rPr>
          <w:rFonts w:ascii="Arial" w:hAnsi="Arial" w:cs="Arial"/>
          <w:b/>
          <w:bCs/>
          <w:color w:val="000000"/>
          <w:sz w:val="21"/>
          <w:szCs w:val="21"/>
          <w:shd w:val="clear" w:color="auto" w:fill="FFFFFF"/>
        </w:rPr>
        <w:t>What are some ways regular educators and special educators work together effectively</w:t>
      </w:r>
      <w:r>
        <w:rPr>
          <w:rFonts w:ascii="Arial" w:hAnsi="Arial" w:cs="Arial"/>
          <w:b/>
          <w:bCs/>
          <w:color w:val="000000"/>
          <w:sz w:val="21"/>
          <w:szCs w:val="21"/>
          <w:shd w:val="clear" w:color="auto" w:fill="FFFFFF"/>
        </w:rPr>
        <w:t xml:space="preserve"> at your school</w:t>
      </w:r>
      <w:r w:rsidRPr="00C56F7D">
        <w:rPr>
          <w:rFonts w:ascii="Arial" w:hAnsi="Arial" w:cs="Arial"/>
          <w:b/>
          <w:bCs/>
          <w:color w:val="000000"/>
          <w:sz w:val="21"/>
          <w:szCs w:val="21"/>
          <w:shd w:val="clear" w:color="auto" w:fill="FFFFFF"/>
        </w:rPr>
        <w:t>?</w:t>
      </w:r>
      <w:r w:rsidR="00A71010">
        <w:rPr>
          <w:rFonts w:ascii="Arial" w:hAnsi="Arial" w:cs="Arial"/>
          <w:b/>
          <w:bCs/>
          <w:color w:val="000000"/>
          <w:sz w:val="21"/>
          <w:szCs w:val="21"/>
          <w:shd w:val="clear" w:color="auto" w:fill="FFFFFF"/>
        </w:rPr>
        <w:t xml:space="preserve"> TAP, planning period collaboration, etc. </w:t>
      </w:r>
    </w:p>
    <w:p w14:paraId="72A092B3" w14:textId="77777777" w:rsidR="00FE251A" w:rsidRPr="00C56F7D" w:rsidRDefault="00FE251A" w:rsidP="00FE251A">
      <w:pPr>
        <w:pStyle w:val="ListParagraph"/>
      </w:pPr>
    </w:p>
    <w:p w14:paraId="1528CE19" w14:textId="77777777" w:rsidR="00C56F7D" w:rsidRPr="00FE251A" w:rsidRDefault="00C56F7D" w:rsidP="00C56F7D">
      <w:pPr>
        <w:pStyle w:val="ListParagraph"/>
        <w:numPr>
          <w:ilvl w:val="0"/>
          <w:numId w:val="1"/>
        </w:numPr>
      </w:pPr>
      <w:r>
        <w:rPr>
          <w:rFonts w:ascii="Arial" w:hAnsi="Arial" w:cs="Arial"/>
          <w:b/>
          <w:bCs/>
          <w:color w:val="000000"/>
          <w:sz w:val="21"/>
          <w:szCs w:val="21"/>
          <w:shd w:val="clear" w:color="auto" w:fill="FFFFFF"/>
        </w:rPr>
        <w:t>Are there any equitable grading methods used for your students with disabilities in inclusive settings?</w:t>
      </w:r>
      <w:r w:rsidR="00A71010">
        <w:rPr>
          <w:rFonts w:ascii="Arial" w:hAnsi="Arial" w:cs="Arial"/>
          <w:b/>
          <w:bCs/>
          <w:color w:val="000000"/>
          <w:sz w:val="21"/>
          <w:szCs w:val="21"/>
          <w:shd w:val="clear" w:color="auto" w:fill="FFFFFF"/>
        </w:rPr>
        <w:t xml:space="preserve"> Rubric grading (talk about papers or projects where you can use a rubric)  </w:t>
      </w:r>
    </w:p>
    <w:p w14:paraId="59774C4E" w14:textId="77777777" w:rsidR="00FE251A" w:rsidRDefault="00FE251A" w:rsidP="00FE251A">
      <w:pPr>
        <w:pStyle w:val="ListParagraph"/>
      </w:pPr>
    </w:p>
    <w:p w14:paraId="50B72127" w14:textId="77777777" w:rsidR="00FE251A" w:rsidRPr="00C56F7D" w:rsidRDefault="00FE251A" w:rsidP="00FE251A">
      <w:pPr>
        <w:pStyle w:val="ListParagraph"/>
      </w:pPr>
    </w:p>
    <w:p w14:paraId="1C7FC6B0" w14:textId="77777777" w:rsidR="00FE251A" w:rsidRPr="00A71010" w:rsidRDefault="00C56F7D" w:rsidP="00FE251A">
      <w:pPr>
        <w:pStyle w:val="ListParagraph"/>
        <w:numPr>
          <w:ilvl w:val="0"/>
          <w:numId w:val="1"/>
        </w:numPr>
      </w:pPr>
      <w:r w:rsidRPr="00A71010">
        <w:rPr>
          <w:rFonts w:ascii="Arial" w:hAnsi="Arial" w:cs="Arial"/>
          <w:b/>
          <w:bCs/>
          <w:color w:val="000000"/>
          <w:sz w:val="21"/>
          <w:szCs w:val="21"/>
          <w:shd w:val="clear" w:color="auto" w:fill="FFFFFF"/>
        </w:rPr>
        <w:t>What are some challenges or problems associated with the Least Restrictive Environment Policy in regards to IDEA?</w:t>
      </w:r>
      <w:r w:rsidR="00A71010" w:rsidRPr="00A71010">
        <w:rPr>
          <w:rFonts w:ascii="Arial" w:hAnsi="Arial" w:cs="Arial"/>
          <w:b/>
          <w:bCs/>
          <w:color w:val="000000"/>
          <w:sz w:val="21"/>
          <w:szCs w:val="21"/>
          <w:shd w:val="clear" w:color="auto" w:fill="FFFFFF"/>
        </w:rPr>
        <w:t xml:space="preserve"> General education teachers who feel like the students should not be in their rooms. Teachers complain and say they don’t know how to work with “Students like that”. </w:t>
      </w:r>
    </w:p>
    <w:p w14:paraId="6CF60887" w14:textId="77777777" w:rsidR="00A71010" w:rsidRPr="00C56F7D" w:rsidRDefault="00A71010" w:rsidP="00A71010">
      <w:pPr>
        <w:pStyle w:val="ListParagraph"/>
      </w:pPr>
    </w:p>
    <w:p w14:paraId="35B224E5" w14:textId="77777777" w:rsidR="00C56F7D" w:rsidRPr="00FE251A" w:rsidRDefault="00C56F7D" w:rsidP="00C56F7D">
      <w:pPr>
        <w:pStyle w:val="ListParagraph"/>
        <w:numPr>
          <w:ilvl w:val="0"/>
          <w:numId w:val="1"/>
        </w:numPr>
      </w:pPr>
      <w:r>
        <w:rPr>
          <w:rFonts w:ascii="Arial" w:hAnsi="Arial" w:cs="Arial"/>
          <w:b/>
          <w:bCs/>
          <w:color w:val="000000"/>
          <w:sz w:val="21"/>
          <w:szCs w:val="21"/>
          <w:shd w:val="clear" w:color="auto" w:fill="FFFFFF"/>
        </w:rPr>
        <w:t>What remedies do you find effective in possibly minimizing some of these challenges or problems with LRE?</w:t>
      </w:r>
      <w:r w:rsidR="00A71010">
        <w:rPr>
          <w:rFonts w:ascii="Arial" w:hAnsi="Arial" w:cs="Arial"/>
          <w:b/>
          <w:bCs/>
          <w:color w:val="000000"/>
          <w:sz w:val="21"/>
          <w:szCs w:val="21"/>
          <w:shd w:val="clear" w:color="auto" w:fill="FFFFFF"/>
        </w:rPr>
        <w:t xml:space="preserve"> By making sure the gen ed teachers are properly trained and that they understand that all students have needs and that it is our duty to meet those needs. (Basically you want to let them know that  you are here for the teacher and that you are a team. Something saying all parties are supported and that we are here for one goal.. to teach the students) </w:t>
      </w:r>
    </w:p>
    <w:p w14:paraId="0E3E36CB" w14:textId="77777777" w:rsidR="00FE251A" w:rsidRDefault="00FE251A" w:rsidP="00FE251A">
      <w:pPr>
        <w:pStyle w:val="ListParagraph"/>
      </w:pPr>
    </w:p>
    <w:p w14:paraId="03C8B5CF" w14:textId="77777777" w:rsidR="00FE251A" w:rsidRPr="00C56F7D" w:rsidRDefault="00FE251A" w:rsidP="00FE251A">
      <w:pPr>
        <w:pStyle w:val="ListParagraph"/>
      </w:pPr>
    </w:p>
    <w:p w14:paraId="45F3722F" w14:textId="77777777" w:rsidR="00C56F7D" w:rsidRPr="00FE251A" w:rsidRDefault="00C56F7D" w:rsidP="00C56F7D">
      <w:pPr>
        <w:pStyle w:val="ListParagraph"/>
        <w:numPr>
          <w:ilvl w:val="0"/>
          <w:numId w:val="1"/>
        </w:numPr>
      </w:pPr>
      <w:r>
        <w:rPr>
          <w:rFonts w:ascii="Arial" w:hAnsi="Arial" w:cs="Arial"/>
          <w:b/>
          <w:bCs/>
          <w:color w:val="000000"/>
          <w:sz w:val="21"/>
          <w:szCs w:val="21"/>
          <w:shd w:val="clear" w:color="auto" w:fill="FFFFFF"/>
        </w:rPr>
        <w:t xml:space="preserve">How is LRE being implemented for your students? </w:t>
      </w:r>
      <w:r w:rsidR="00A71010">
        <w:rPr>
          <w:rFonts w:ascii="Arial" w:hAnsi="Arial" w:cs="Arial"/>
          <w:b/>
          <w:bCs/>
          <w:color w:val="000000"/>
          <w:sz w:val="21"/>
          <w:szCs w:val="21"/>
          <w:shd w:val="clear" w:color="auto" w:fill="FFFFFF"/>
        </w:rPr>
        <w:t>We have an inclusive practice. Student receive services based upon the need. The students are given resource time to get more one on one services. ( Talk about the stuff that we talked about yesterday)</w:t>
      </w:r>
    </w:p>
    <w:p w14:paraId="27704074" w14:textId="77777777" w:rsidR="00FE251A" w:rsidRPr="00C56F7D" w:rsidRDefault="00FE251A" w:rsidP="00FE251A">
      <w:pPr>
        <w:pStyle w:val="ListParagraph"/>
      </w:pPr>
    </w:p>
    <w:p w14:paraId="186571A4" w14:textId="77777777" w:rsidR="00A71010" w:rsidRDefault="00C56F7D" w:rsidP="00A71010">
      <w:pPr>
        <w:pStyle w:val="ListParagraph"/>
        <w:numPr>
          <w:ilvl w:val="0"/>
          <w:numId w:val="1"/>
        </w:numPr>
      </w:pPr>
      <w:r>
        <w:rPr>
          <w:rFonts w:ascii="Arial" w:hAnsi="Arial" w:cs="Arial"/>
          <w:b/>
          <w:bCs/>
          <w:color w:val="000000"/>
          <w:sz w:val="21"/>
          <w:szCs w:val="21"/>
          <w:shd w:val="clear" w:color="auto" w:fill="FFFFFF"/>
        </w:rPr>
        <w:t xml:space="preserve">How does Louisiana’s LRE Policy differ from </w:t>
      </w:r>
      <w:r w:rsidR="006D7E9F">
        <w:rPr>
          <w:rFonts w:ascii="Arial" w:hAnsi="Arial" w:cs="Arial"/>
          <w:b/>
          <w:bCs/>
          <w:color w:val="000000"/>
          <w:sz w:val="21"/>
          <w:szCs w:val="21"/>
          <w:shd w:val="clear" w:color="auto" w:fill="FFFFFF"/>
        </w:rPr>
        <w:t>other states?</w:t>
      </w:r>
      <w:r w:rsidR="00A71010">
        <w:rPr>
          <w:rFonts w:ascii="Arial" w:hAnsi="Arial" w:cs="Arial"/>
          <w:b/>
          <w:bCs/>
          <w:color w:val="000000"/>
          <w:sz w:val="21"/>
          <w:szCs w:val="21"/>
          <w:shd w:val="clear" w:color="auto" w:fill="FFFFFF"/>
        </w:rPr>
        <w:t xml:space="preserve"> This is the only question I don’t know. </w:t>
      </w:r>
    </w:p>
    <w:sectPr w:rsidR="00A710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56D60" w14:textId="77777777" w:rsidR="00AF5371" w:rsidRDefault="00AF5371" w:rsidP="006D7E9F">
      <w:pPr>
        <w:spacing w:after="0" w:line="240" w:lineRule="auto"/>
      </w:pPr>
      <w:r>
        <w:separator/>
      </w:r>
    </w:p>
  </w:endnote>
  <w:endnote w:type="continuationSeparator" w:id="0">
    <w:p w14:paraId="23D7A272" w14:textId="77777777" w:rsidR="00AF5371" w:rsidRDefault="00AF5371" w:rsidP="006D7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E5A7B" w14:textId="77777777" w:rsidR="00AF5371" w:rsidRDefault="00AF5371" w:rsidP="006D7E9F">
      <w:pPr>
        <w:spacing w:after="0" w:line="240" w:lineRule="auto"/>
      </w:pPr>
      <w:r>
        <w:separator/>
      </w:r>
    </w:p>
  </w:footnote>
  <w:footnote w:type="continuationSeparator" w:id="0">
    <w:p w14:paraId="48FC7A29" w14:textId="77777777" w:rsidR="00AF5371" w:rsidRDefault="00AF5371" w:rsidP="006D7E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40712D"/>
    <w:multiLevelType w:val="hybridMultilevel"/>
    <w:tmpl w:val="6ACA22BE"/>
    <w:lvl w:ilvl="0" w:tplc="129E7858">
      <w:start w:val="1"/>
      <w:numFmt w:val="decimal"/>
      <w:lvlText w:val="%1."/>
      <w:lvlJc w:val="left"/>
      <w:pPr>
        <w:ind w:left="720" w:hanging="360"/>
      </w:pPr>
      <w:rPr>
        <w:rFonts w:ascii="Arial" w:hAnsi="Arial" w:cs="Arial" w:hint="default"/>
        <w:b/>
        <w:color w:val="0000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F7D"/>
    <w:rsid w:val="00163B3F"/>
    <w:rsid w:val="00541835"/>
    <w:rsid w:val="006D7E9F"/>
    <w:rsid w:val="009B0CC8"/>
    <w:rsid w:val="00A71010"/>
    <w:rsid w:val="00AF5371"/>
    <w:rsid w:val="00C56F7D"/>
    <w:rsid w:val="00E56808"/>
    <w:rsid w:val="00FE2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503136"/>
  <w15:docId w15:val="{A7FBDE16-5F19-488C-821F-D1BF5908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F7D"/>
    <w:pPr>
      <w:ind w:left="720"/>
      <w:contextualSpacing/>
    </w:pPr>
  </w:style>
  <w:style w:type="paragraph" w:styleId="Header">
    <w:name w:val="header"/>
    <w:basedOn w:val="Normal"/>
    <w:link w:val="HeaderChar"/>
    <w:uiPriority w:val="99"/>
    <w:unhideWhenUsed/>
    <w:rsid w:val="006D7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E9F"/>
  </w:style>
  <w:style w:type="paragraph" w:styleId="Footer">
    <w:name w:val="footer"/>
    <w:basedOn w:val="Normal"/>
    <w:link w:val="FooterChar"/>
    <w:uiPriority w:val="99"/>
    <w:unhideWhenUsed/>
    <w:rsid w:val="006D7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Alice M. Harte Charter School</Company>
  <LinksUpToDate>false</LinksUpToDate>
  <CharactersWithSpaces>1467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Dalton</dc:creator>
  <cp:keywords/>
  <dc:description/>
  <cp:lastModifiedBy>Aisha Dalton</cp:lastModifiedBy>
  <cp:revision>2</cp:revision>
  <dcterms:created xsi:type="dcterms:W3CDTF">2017-06-19T03:42:00Z</dcterms:created>
  <dcterms:modified xsi:type="dcterms:W3CDTF">2017-06-19T03:42:00Z</dcterms:modified>
</cp:coreProperties>
</file>